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6F41" w14:textId="2433E5F8" w:rsidR="00197F74" w:rsidRPr="00197F74" w:rsidRDefault="00197F74" w:rsidP="00197F74">
      <w:pPr>
        <w:jc w:val="center"/>
        <w:rPr>
          <w:b/>
          <w:bCs/>
          <w:sz w:val="32"/>
          <w:szCs w:val="32"/>
        </w:rPr>
      </w:pPr>
      <w:r w:rsidRPr="00197F74">
        <w:rPr>
          <w:b/>
          <w:bCs/>
          <w:sz w:val="32"/>
          <w:szCs w:val="32"/>
        </w:rPr>
        <w:t>Business Safety Plan</w:t>
      </w:r>
    </w:p>
    <w:p w14:paraId="25741636" w14:textId="77777777" w:rsidR="00197F74" w:rsidRDefault="00197F74" w:rsidP="00197F74"/>
    <w:p w14:paraId="4294D052" w14:textId="293CB941" w:rsidR="00197F74" w:rsidRDefault="00197F74" w:rsidP="00197F74">
      <w:r>
        <w:t>[Company Name]</w:t>
      </w:r>
      <w:r>
        <w:br/>
      </w:r>
      <w:r>
        <w:t xml:space="preserve">[Insert Date]  </w:t>
      </w:r>
      <w:r>
        <w:br/>
      </w:r>
      <w:r>
        <w:t xml:space="preserve">[Owner / Safety Coordinator]  </w:t>
      </w:r>
    </w:p>
    <w:p w14:paraId="031DCC8C" w14:textId="77777777" w:rsidR="00197F74" w:rsidRDefault="00197F74" w:rsidP="00197F74"/>
    <w:p w14:paraId="43E51EE8" w14:textId="0D72AB2E" w:rsidR="00197F74" w:rsidRPr="00197F74" w:rsidRDefault="00197F74" w:rsidP="00197F74">
      <w:pPr>
        <w:rPr>
          <w:b/>
          <w:bCs/>
        </w:rPr>
      </w:pPr>
      <w:r w:rsidRPr="00197F74">
        <w:rPr>
          <w:b/>
          <w:bCs/>
        </w:rPr>
        <w:t>1. Safety Policy Statement</w:t>
      </w:r>
    </w:p>
    <w:p w14:paraId="08B8C254" w14:textId="747A4D32" w:rsidR="00197F74" w:rsidRDefault="00197F74" w:rsidP="00197F74">
      <w:r>
        <w:t>At [Company Name], the safety and health of our employees is our highest priority. We are committed to providing a safe workplace, complying with OSHA standards, and correcting unsafe conditions immediately. Every employee is expected to follow safe work practices and help maintain a hazard-free job site.</w:t>
      </w:r>
    </w:p>
    <w:p w14:paraId="30B6CDA4" w14:textId="051F0635" w:rsidR="00197F74" w:rsidRPr="00197F74" w:rsidRDefault="00197F74" w:rsidP="00197F74">
      <w:pPr>
        <w:rPr>
          <w:b/>
          <w:bCs/>
        </w:rPr>
      </w:pPr>
      <w:r w:rsidRPr="00197F74">
        <w:rPr>
          <w:b/>
          <w:bCs/>
        </w:rPr>
        <w:t>2. Responsibilities</w:t>
      </w:r>
    </w:p>
    <w:p w14:paraId="6FFBC6CB" w14:textId="09B0A1FF" w:rsidR="00197F74" w:rsidRPr="00197F74" w:rsidRDefault="00197F74" w:rsidP="00197F74">
      <w:pPr>
        <w:rPr>
          <w:b/>
          <w:bCs/>
        </w:rPr>
      </w:pPr>
      <w:r w:rsidRPr="00197F74">
        <w:rPr>
          <w:b/>
          <w:bCs/>
        </w:rPr>
        <w:t>Owner / Employer</w:t>
      </w:r>
    </w:p>
    <w:p w14:paraId="29065F1F" w14:textId="1B3C721B" w:rsidR="00197F74" w:rsidRDefault="00197F74" w:rsidP="00197F74">
      <w:pPr>
        <w:pStyle w:val="ListParagraph"/>
        <w:numPr>
          <w:ilvl w:val="0"/>
          <w:numId w:val="3"/>
        </w:numPr>
      </w:pPr>
      <w:r>
        <w:t>Provide a safe workplace that meets OSHA requirements.</w:t>
      </w:r>
    </w:p>
    <w:p w14:paraId="747BE806" w14:textId="559E4C08" w:rsidR="00197F74" w:rsidRDefault="00197F74" w:rsidP="00197F74">
      <w:pPr>
        <w:pStyle w:val="ListParagraph"/>
        <w:numPr>
          <w:ilvl w:val="0"/>
          <w:numId w:val="3"/>
        </w:numPr>
      </w:pPr>
      <w:r>
        <w:t>Supply and maintain necessary safety equipment (PPE, fall protection, first aid).</w:t>
      </w:r>
    </w:p>
    <w:p w14:paraId="50811E1F" w14:textId="412EDBBE" w:rsidR="00197F74" w:rsidRDefault="00197F74" w:rsidP="00197F74">
      <w:pPr>
        <w:pStyle w:val="ListParagraph"/>
        <w:numPr>
          <w:ilvl w:val="0"/>
          <w:numId w:val="3"/>
        </w:numPr>
      </w:pPr>
      <w:r>
        <w:t>Provide training to all employees.</w:t>
      </w:r>
    </w:p>
    <w:p w14:paraId="75F44F49" w14:textId="6D495DFB" w:rsidR="00197F74" w:rsidRDefault="00197F74" w:rsidP="00197F74">
      <w:pPr>
        <w:pStyle w:val="ListParagraph"/>
        <w:numPr>
          <w:ilvl w:val="0"/>
          <w:numId w:val="3"/>
        </w:numPr>
      </w:pPr>
      <w:r>
        <w:t>Conduct regular jobsite safety inspections.</w:t>
      </w:r>
    </w:p>
    <w:p w14:paraId="38928B4C" w14:textId="6C2952AC" w:rsidR="00197F74" w:rsidRPr="00197F74" w:rsidRDefault="00197F74" w:rsidP="00197F74">
      <w:pPr>
        <w:rPr>
          <w:b/>
          <w:bCs/>
        </w:rPr>
      </w:pPr>
      <w:r w:rsidRPr="00197F74">
        <w:rPr>
          <w:b/>
          <w:bCs/>
        </w:rPr>
        <w:t>Supervisors / Foremen</w:t>
      </w:r>
    </w:p>
    <w:p w14:paraId="68F6AC1D" w14:textId="113884DF" w:rsidR="00197F74" w:rsidRDefault="00197F74" w:rsidP="00197F74">
      <w:pPr>
        <w:pStyle w:val="ListParagraph"/>
        <w:numPr>
          <w:ilvl w:val="0"/>
          <w:numId w:val="4"/>
        </w:numPr>
      </w:pPr>
      <w:r>
        <w:t xml:space="preserve">Lead toolbox talks and </w:t>
      </w:r>
      <w:proofErr w:type="gramStart"/>
      <w:r>
        <w:t>ensure</w:t>
      </w:r>
      <w:proofErr w:type="gramEnd"/>
      <w:r>
        <w:t xml:space="preserve"> employees understand daily hazards.</w:t>
      </w:r>
    </w:p>
    <w:p w14:paraId="5A35B5A4" w14:textId="01EB2B6F" w:rsidR="00197F74" w:rsidRDefault="00197F74" w:rsidP="00197F74">
      <w:pPr>
        <w:pStyle w:val="ListParagraph"/>
        <w:numPr>
          <w:ilvl w:val="0"/>
          <w:numId w:val="4"/>
        </w:numPr>
      </w:pPr>
      <w:r>
        <w:t>Enforce safety rules and correct unsafe behavior.</w:t>
      </w:r>
    </w:p>
    <w:p w14:paraId="0E0575A6" w14:textId="6BD2E659" w:rsidR="00197F74" w:rsidRDefault="00197F74" w:rsidP="00197F74">
      <w:pPr>
        <w:pStyle w:val="ListParagraph"/>
        <w:numPr>
          <w:ilvl w:val="0"/>
          <w:numId w:val="4"/>
        </w:numPr>
      </w:pPr>
      <w:r>
        <w:t>Maintain training and inspection records.</w:t>
      </w:r>
    </w:p>
    <w:p w14:paraId="027F0726" w14:textId="687EB5A0" w:rsidR="00197F74" w:rsidRPr="00197F74" w:rsidRDefault="00197F74" w:rsidP="00197F74">
      <w:pPr>
        <w:rPr>
          <w:b/>
          <w:bCs/>
        </w:rPr>
      </w:pPr>
      <w:r w:rsidRPr="00197F74">
        <w:rPr>
          <w:b/>
          <w:bCs/>
        </w:rPr>
        <w:t>Employees</w:t>
      </w:r>
    </w:p>
    <w:p w14:paraId="5E41E5DD" w14:textId="1A7A4A66" w:rsidR="00197F74" w:rsidRDefault="00197F74" w:rsidP="00197F74">
      <w:pPr>
        <w:pStyle w:val="ListParagraph"/>
        <w:numPr>
          <w:ilvl w:val="0"/>
          <w:numId w:val="6"/>
        </w:numPr>
      </w:pPr>
      <w:r>
        <w:t>Follow all safety rules and procedures.</w:t>
      </w:r>
    </w:p>
    <w:p w14:paraId="211C3DCF" w14:textId="5A0E929D" w:rsidR="00197F74" w:rsidRDefault="00197F74" w:rsidP="00197F74">
      <w:pPr>
        <w:pStyle w:val="ListParagraph"/>
        <w:numPr>
          <w:ilvl w:val="0"/>
          <w:numId w:val="6"/>
        </w:numPr>
      </w:pPr>
      <w:r>
        <w:t>Wear required PPE at all times.</w:t>
      </w:r>
    </w:p>
    <w:p w14:paraId="537BF59B" w14:textId="3372BDBF" w:rsidR="00197F74" w:rsidRDefault="00197F74" w:rsidP="00197F74">
      <w:pPr>
        <w:pStyle w:val="ListParagraph"/>
        <w:numPr>
          <w:ilvl w:val="0"/>
          <w:numId w:val="6"/>
        </w:numPr>
      </w:pPr>
      <w:r>
        <w:t>Report hazards, near misses, and injuries immediately.</w:t>
      </w:r>
    </w:p>
    <w:p w14:paraId="1FDAC277" w14:textId="1792C41D" w:rsidR="00197F74" w:rsidRDefault="00197F74" w:rsidP="00197F74">
      <w:pPr>
        <w:pStyle w:val="ListParagraph"/>
        <w:numPr>
          <w:ilvl w:val="0"/>
          <w:numId w:val="6"/>
        </w:numPr>
      </w:pPr>
      <w:r>
        <w:t>Participate in training and toolbox talks.</w:t>
      </w:r>
    </w:p>
    <w:p w14:paraId="2B9E7348" w14:textId="6220D00F" w:rsidR="00197F74" w:rsidRPr="00197F74" w:rsidRDefault="00197F74" w:rsidP="00197F74">
      <w:pPr>
        <w:rPr>
          <w:b/>
          <w:bCs/>
        </w:rPr>
      </w:pPr>
      <w:r w:rsidRPr="00197F74">
        <w:rPr>
          <w:b/>
          <w:bCs/>
        </w:rPr>
        <w:t>3. Hazard Identification &amp; Control</w:t>
      </w:r>
    </w:p>
    <w:p w14:paraId="78B94B39" w14:textId="77777777" w:rsidR="00197F74" w:rsidRDefault="00197F74" w:rsidP="00197F74">
      <w:r>
        <w:t>We will regularly identify and control hazards by:</w:t>
      </w:r>
    </w:p>
    <w:p w14:paraId="7787C124" w14:textId="645B19B4" w:rsidR="00197F74" w:rsidRDefault="00197F74" w:rsidP="00197F74">
      <w:pPr>
        <w:pStyle w:val="ListParagraph"/>
        <w:numPr>
          <w:ilvl w:val="1"/>
          <w:numId w:val="9"/>
        </w:numPr>
      </w:pPr>
      <w:r>
        <w:t>Daily site walkthroughs by the supervisor.</w:t>
      </w:r>
    </w:p>
    <w:p w14:paraId="2E097099" w14:textId="463CB99D" w:rsidR="00197F74" w:rsidRDefault="00197F74" w:rsidP="00197F74">
      <w:pPr>
        <w:pStyle w:val="ListParagraph"/>
        <w:numPr>
          <w:ilvl w:val="1"/>
          <w:numId w:val="9"/>
        </w:numPr>
      </w:pPr>
      <w:r>
        <w:t>Weekly documented site safety inspections.</w:t>
      </w:r>
    </w:p>
    <w:p w14:paraId="3B31746D" w14:textId="7FE040E6" w:rsidR="00197F74" w:rsidRDefault="00197F74" w:rsidP="00197F74">
      <w:pPr>
        <w:pStyle w:val="ListParagraph"/>
        <w:numPr>
          <w:ilvl w:val="1"/>
          <w:numId w:val="9"/>
        </w:numPr>
      </w:pPr>
      <w:r>
        <w:lastRenderedPageBreak/>
        <w:t>Toolbox talks on common hazards (falls, ladders, electrical, housekeeping).</w:t>
      </w:r>
    </w:p>
    <w:p w14:paraId="4F69810B" w14:textId="785961BE" w:rsidR="00197F74" w:rsidRDefault="00197F74" w:rsidP="00197F74">
      <w:pPr>
        <w:pStyle w:val="ListParagraph"/>
        <w:numPr>
          <w:ilvl w:val="1"/>
          <w:numId w:val="9"/>
        </w:numPr>
      </w:pPr>
      <w:r>
        <w:t>Immediate correction of unsafe conditions.</w:t>
      </w:r>
    </w:p>
    <w:p w14:paraId="338EC9A0" w14:textId="6A928DDF" w:rsidR="00197F74" w:rsidRPr="00197F74" w:rsidRDefault="00197F74" w:rsidP="00197F74">
      <w:pPr>
        <w:rPr>
          <w:b/>
          <w:bCs/>
        </w:rPr>
      </w:pPr>
      <w:r w:rsidRPr="00197F74">
        <w:rPr>
          <w:b/>
          <w:bCs/>
        </w:rPr>
        <w:t>4. Emergency Procedures</w:t>
      </w:r>
    </w:p>
    <w:p w14:paraId="07D9BBD2" w14:textId="348513D2" w:rsidR="00197F74" w:rsidRDefault="00197F74" w:rsidP="00391B10">
      <w:pPr>
        <w:pStyle w:val="ListParagraph"/>
        <w:numPr>
          <w:ilvl w:val="0"/>
          <w:numId w:val="11"/>
        </w:numPr>
      </w:pPr>
      <w:r>
        <w:t xml:space="preserve">First Aid / Medical: First aid kits are available on all sites. Supervisors will call 911 in case of </w:t>
      </w:r>
      <w:r>
        <w:t xml:space="preserve">an </w:t>
      </w:r>
      <w:r>
        <w:t>emergency.</w:t>
      </w:r>
    </w:p>
    <w:p w14:paraId="47071FB6" w14:textId="6241FE1B" w:rsidR="00197F74" w:rsidRDefault="00197F74" w:rsidP="00391B10">
      <w:pPr>
        <w:pStyle w:val="ListParagraph"/>
        <w:numPr>
          <w:ilvl w:val="0"/>
          <w:numId w:val="11"/>
        </w:numPr>
      </w:pPr>
      <w:r>
        <w:t>Fire:</w:t>
      </w:r>
      <w:r>
        <w:t xml:space="preserve"> </w:t>
      </w:r>
      <w:r>
        <w:t>Fire extinguishers located in site trailers or vehicles.</w:t>
      </w:r>
    </w:p>
    <w:p w14:paraId="77585A56" w14:textId="6BE4809E" w:rsidR="00197F74" w:rsidRDefault="00197F74" w:rsidP="00391B10">
      <w:pPr>
        <w:pStyle w:val="ListParagraph"/>
        <w:numPr>
          <w:ilvl w:val="0"/>
          <w:numId w:val="11"/>
        </w:numPr>
      </w:pPr>
      <w:r>
        <w:t>Severe Weather: Workers will stop work and seek shelter in designated safe areas.</w:t>
      </w:r>
    </w:p>
    <w:p w14:paraId="5F728EE2" w14:textId="797C427D" w:rsidR="00197F74" w:rsidRDefault="00197F74" w:rsidP="00197F74">
      <w:pPr>
        <w:pStyle w:val="ListParagraph"/>
        <w:numPr>
          <w:ilvl w:val="0"/>
          <w:numId w:val="11"/>
        </w:numPr>
      </w:pPr>
      <w:r>
        <w:t>Accidents / Incidents: All incidents must be reported to the supervisor immediately. An accident report will be completed within 24 hours.</w:t>
      </w:r>
    </w:p>
    <w:p w14:paraId="37BDBFC9" w14:textId="5F7C8087" w:rsidR="00197F74" w:rsidRPr="00391B10" w:rsidRDefault="00197F74" w:rsidP="00197F74">
      <w:pPr>
        <w:rPr>
          <w:b/>
          <w:bCs/>
        </w:rPr>
      </w:pPr>
      <w:r w:rsidRPr="00391B10">
        <w:rPr>
          <w:b/>
          <w:bCs/>
        </w:rPr>
        <w:t>5. Required Written OSHA Programs</w:t>
      </w:r>
    </w:p>
    <w:p w14:paraId="057347C8" w14:textId="49B02420" w:rsidR="00197F74" w:rsidRDefault="00197F74" w:rsidP="00391B10">
      <w:pPr>
        <w:pStyle w:val="ListParagraph"/>
        <w:numPr>
          <w:ilvl w:val="1"/>
          <w:numId w:val="13"/>
        </w:numPr>
      </w:pPr>
      <w:r>
        <w:t>Hazard Communication (HAZCOM) – Safety Data Sheets (SDS) for all chemicals, proper labeling, and employee training.</w:t>
      </w:r>
    </w:p>
    <w:p w14:paraId="32957B41" w14:textId="5D9765A3" w:rsidR="00197F74" w:rsidRDefault="00197F74" w:rsidP="00391B10">
      <w:pPr>
        <w:pStyle w:val="ListParagraph"/>
        <w:numPr>
          <w:ilvl w:val="1"/>
          <w:numId w:val="13"/>
        </w:numPr>
      </w:pPr>
      <w:r>
        <w:t>Fall Protection Plan – Guardrails, nets, or personal fall arrest systems used for work 6 ft.+ above ground.</w:t>
      </w:r>
    </w:p>
    <w:p w14:paraId="2BA63DE9" w14:textId="5B5B21A0" w:rsidR="00197F74" w:rsidRDefault="00197F74" w:rsidP="00391B10">
      <w:pPr>
        <w:pStyle w:val="ListParagraph"/>
        <w:numPr>
          <w:ilvl w:val="1"/>
          <w:numId w:val="13"/>
        </w:numPr>
      </w:pPr>
      <w:r>
        <w:t>Respiratory Protection Program – If dust or hazardous fumes are present and respirators are required.</w:t>
      </w:r>
    </w:p>
    <w:p w14:paraId="16965A6B" w14:textId="0294A4A8" w:rsidR="00197F74" w:rsidRDefault="00197F74" w:rsidP="00197F74">
      <w:pPr>
        <w:pStyle w:val="ListParagraph"/>
        <w:numPr>
          <w:ilvl w:val="1"/>
          <w:numId w:val="13"/>
        </w:numPr>
      </w:pPr>
      <w:r>
        <w:t>PPE Program – All employees provided with and trained to use hard hats, safety glasses, gloves, boots, and high-visibility clothing.</w:t>
      </w:r>
    </w:p>
    <w:p w14:paraId="7B56930F" w14:textId="30E777F3" w:rsidR="00197F74" w:rsidRPr="00391B10" w:rsidRDefault="00197F74" w:rsidP="00197F74">
      <w:pPr>
        <w:rPr>
          <w:b/>
          <w:bCs/>
        </w:rPr>
      </w:pPr>
      <w:r w:rsidRPr="00391B10">
        <w:rPr>
          <w:b/>
          <w:bCs/>
        </w:rPr>
        <w:t>6. Training</w:t>
      </w:r>
    </w:p>
    <w:p w14:paraId="435497F7" w14:textId="77777777" w:rsidR="00197F74" w:rsidRDefault="00197F74" w:rsidP="00197F74">
      <w:r>
        <w:t>Employees will be trained on:</w:t>
      </w:r>
    </w:p>
    <w:p w14:paraId="1F56BFC4" w14:textId="14C72F1B" w:rsidR="00197F74" w:rsidRDefault="00197F74" w:rsidP="00391B10">
      <w:pPr>
        <w:pStyle w:val="ListParagraph"/>
        <w:numPr>
          <w:ilvl w:val="1"/>
          <w:numId w:val="15"/>
        </w:numPr>
      </w:pPr>
      <w:r>
        <w:t>Fall protection, ladder and scaffold safety.</w:t>
      </w:r>
    </w:p>
    <w:p w14:paraId="5E077E4B" w14:textId="78E560CF" w:rsidR="00197F74" w:rsidRDefault="00197F74" w:rsidP="00391B10">
      <w:pPr>
        <w:pStyle w:val="ListParagraph"/>
        <w:numPr>
          <w:ilvl w:val="1"/>
          <w:numId w:val="15"/>
        </w:numPr>
      </w:pPr>
      <w:r>
        <w:t>PPE requirements.</w:t>
      </w:r>
    </w:p>
    <w:p w14:paraId="6084F702" w14:textId="352555DE" w:rsidR="00197F74" w:rsidRDefault="00197F74" w:rsidP="00391B10">
      <w:pPr>
        <w:pStyle w:val="ListParagraph"/>
        <w:numPr>
          <w:ilvl w:val="1"/>
          <w:numId w:val="15"/>
        </w:numPr>
      </w:pPr>
      <w:r>
        <w:t>Hazard communication (SDS, labeling, chemical hazards).</w:t>
      </w:r>
    </w:p>
    <w:p w14:paraId="6804F9EA" w14:textId="6C0EF923" w:rsidR="00197F74" w:rsidRDefault="00197F74" w:rsidP="00391B10">
      <w:pPr>
        <w:pStyle w:val="ListParagraph"/>
        <w:numPr>
          <w:ilvl w:val="1"/>
          <w:numId w:val="15"/>
        </w:numPr>
      </w:pPr>
      <w:r>
        <w:t>Electrical safety and power tools.</w:t>
      </w:r>
    </w:p>
    <w:p w14:paraId="4D382308" w14:textId="77777777" w:rsidR="00391B10" w:rsidRDefault="00197F74" w:rsidP="00197F74">
      <w:pPr>
        <w:pStyle w:val="ListParagraph"/>
        <w:numPr>
          <w:ilvl w:val="1"/>
          <w:numId w:val="15"/>
        </w:numPr>
      </w:pPr>
      <w:r>
        <w:t>Housekeeping and material handling.</w:t>
      </w:r>
    </w:p>
    <w:p w14:paraId="325939DD" w14:textId="1F396930" w:rsidR="00391B10" w:rsidRDefault="00197F74" w:rsidP="00391B10">
      <w:pPr>
        <w:pStyle w:val="ListParagraph"/>
        <w:numPr>
          <w:ilvl w:val="1"/>
          <w:numId w:val="15"/>
        </w:numPr>
      </w:pPr>
      <w:r>
        <w:t>Emergency procedures.</w:t>
      </w:r>
    </w:p>
    <w:p w14:paraId="4AE834D6" w14:textId="1B7D7A94" w:rsidR="00197F74" w:rsidRDefault="00197F74" w:rsidP="00197F74">
      <w:r w:rsidRPr="00391B10">
        <w:rPr>
          <w:b/>
          <w:bCs/>
        </w:rPr>
        <w:t>Documentation:</w:t>
      </w:r>
      <w:r w:rsidR="00391B10">
        <w:t xml:space="preserve"> </w:t>
      </w:r>
      <w:r>
        <w:t>Sign-in sheets from toolbox talks and formal training sessions will be kept in company records.</w:t>
      </w:r>
    </w:p>
    <w:p w14:paraId="4E0E1ECD" w14:textId="5CB1E5B1" w:rsidR="00197F74" w:rsidRDefault="00197F74" w:rsidP="00197F74">
      <w:r w:rsidRPr="00391B10">
        <w:rPr>
          <w:b/>
          <w:bCs/>
        </w:rPr>
        <w:t>7. Safety Enforcement</w:t>
      </w:r>
    </w:p>
    <w:p w14:paraId="0EC07731" w14:textId="77777777" w:rsidR="00197F74" w:rsidRDefault="00197F74" w:rsidP="00197F74">
      <w:r>
        <w:t>Failure to follow safety rules will result in:</w:t>
      </w:r>
    </w:p>
    <w:p w14:paraId="08A948AE" w14:textId="77777777" w:rsidR="00197F74" w:rsidRDefault="00197F74" w:rsidP="00197F74">
      <w:r>
        <w:t>1. Verbal warning.</w:t>
      </w:r>
    </w:p>
    <w:p w14:paraId="6155DF53" w14:textId="77777777" w:rsidR="00197F74" w:rsidRDefault="00197F74" w:rsidP="00197F74">
      <w:r>
        <w:t>2. Written warning.</w:t>
      </w:r>
    </w:p>
    <w:p w14:paraId="6A721979" w14:textId="659E9917" w:rsidR="00197F74" w:rsidRDefault="00197F74" w:rsidP="00197F74">
      <w:r>
        <w:lastRenderedPageBreak/>
        <w:t xml:space="preserve">3. Removal from </w:t>
      </w:r>
      <w:r w:rsidR="00391B10">
        <w:t xml:space="preserve">the </w:t>
      </w:r>
      <w:r>
        <w:t>jobsite or termination for repeated violations.</w:t>
      </w:r>
    </w:p>
    <w:p w14:paraId="06EF9A20" w14:textId="0454F892" w:rsidR="00197F74" w:rsidRPr="00391B10" w:rsidRDefault="00197F74" w:rsidP="00197F74">
      <w:pPr>
        <w:rPr>
          <w:b/>
          <w:bCs/>
        </w:rPr>
      </w:pPr>
      <w:r w:rsidRPr="00391B10">
        <w:rPr>
          <w:b/>
          <w:bCs/>
        </w:rPr>
        <w:t>8. Program Review</w:t>
      </w:r>
    </w:p>
    <w:p w14:paraId="30F877C5" w14:textId="77777777" w:rsidR="00197F74" w:rsidRDefault="00197F74" w:rsidP="00197F74">
      <w:r>
        <w:t>This plan will be reviewed annually (or as needed after incidents) to ensure it remains effective and compliant with OSHA standards.</w:t>
      </w:r>
    </w:p>
    <w:p w14:paraId="4717989B" w14:textId="77777777" w:rsidR="00197F74" w:rsidRDefault="00197F74" w:rsidP="00197F74"/>
    <w:p w14:paraId="6F465C8E" w14:textId="1FDEA04D" w:rsidR="00197F74" w:rsidRDefault="00197F74" w:rsidP="00197F74">
      <w:r w:rsidRPr="00391B10">
        <w:rPr>
          <w:b/>
          <w:bCs/>
        </w:rPr>
        <w:t>Reviewed By: ___________________________</w:t>
      </w:r>
      <w:r>
        <w:t xml:space="preserve"> (Owner / Safety Coordinator)  </w:t>
      </w:r>
    </w:p>
    <w:p w14:paraId="713076CE" w14:textId="67CE0DC6" w:rsidR="0027143F" w:rsidRDefault="00197F74" w:rsidP="00197F74">
      <w:pPr>
        <w:rPr>
          <w:b/>
          <w:bCs/>
        </w:rPr>
      </w:pPr>
      <w:r w:rsidRPr="00391B10">
        <w:rPr>
          <w:b/>
          <w:bCs/>
        </w:rPr>
        <w:t>Date: ___________________________</w:t>
      </w:r>
    </w:p>
    <w:p w14:paraId="22871A82" w14:textId="66824FFC" w:rsidR="00391B10" w:rsidRPr="00391B10" w:rsidRDefault="00391B10" w:rsidP="00197F74">
      <w:pPr>
        <w:rPr>
          <w:i/>
          <w:iCs/>
          <w:color w:val="EE0000"/>
        </w:rPr>
      </w:pPr>
      <w:r w:rsidRPr="00391B10">
        <w:rPr>
          <w:b/>
          <w:bCs/>
          <w:i/>
          <w:iCs/>
          <w:color w:val="EE0000"/>
        </w:rPr>
        <w:t>Note:</w:t>
      </w:r>
      <w:r w:rsidRPr="00391B10">
        <w:rPr>
          <w:i/>
          <w:iCs/>
          <w:color w:val="EE0000"/>
        </w:rPr>
        <w:t xml:space="preserve"> This is a </w:t>
      </w:r>
      <w:r w:rsidRPr="00391B10">
        <w:rPr>
          <w:b/>
          <w:bCs/>
          <w:i/>
          <w:iCs/>
          <w:color w:val="EE0000"/>
        </w:rPr>
        <w:t>basic template</w:t>
      </w:r>
      <w:r w:rsidRPr="00391B10">
        <w:rPr>
          <w:i/>
          <w:iCs/>
          <w:color w:val="EE0000"/>
        </w:rPr>
        <w:t xml:space="preserve">. Depending on state (especially Minnesota), additional requirements like an </w:t>
      </w:r>
      <w:r w:rsidRPr="00391B10">
        <w:rPr>
          <w:b/>
          <w:bCs/>
          <w:i/>
          <w:iCs/>
          <w:color w:val="EE0000"/>
        </w:rPr>
        <w:t>AWAIR Program</w:t>
      </w:r>
      <w:r w:rsidRPr="00391B10">
        <w:rPr>
          <w:i/>
          <w:iCs/>
          <w:color w:val="EE0000"/>
        </w:rPr>
        <w:t xml:space="preserve"> or </w:t>
      </w:r>
      <w:r w:rsidRPr="00391B10">
        <w:rPr>
          <w:b/>
          <w:bCs/>
          <w:i/>
          <w:iCs/>
          <w:color w:val="EE0000"/>
        </w:rPr>
        <w:t>Employee Right-to-Know training</w:t>
      </w:r>
      <w:r w:rsidRPr="00391B10">
        <w:rPr>
          <w:i/>
          <w:iCs/>
          <w:color w:val="EE0000"/>
        </w:rPr>
        <w:t xml:space="preserve"> may apply.</w:t>
      </w:r>
    </w:p>
    <w:sectPr w:rsidR="00391B10" w:rsidRPr="00391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74F0"/>
    <w:multiLevelType w:val="hybridMultilevel"/>
    <w:tmpl w:val="CE4838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3D0C"/>
    <w:multiLevelType w:val="hybridMultilevel"/>
    <w:tmpl w:val="378A2C26"/>
    <w:lvl w:ilvl="0" w:tplc="7E2C05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1CFF"/>
    <w:multiLevelType w:val="hybridMultilevel"/>
    <w:tmpl w:val="0F5CA480"/>
    <w:lvl w:ilvl="0" w:tplc="7E98E9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B22DC"/>
    <w:multiLevelType w:val="hybridMultilevel"/>
    <w:tmpl w:val="3074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1993"/>
    <w:multiLevelType w:val="hybridMultilevel"/>
    <w:tmpl w:val="B558968E"/>
    <w:lvl w:ilvl="0" w:tplc="9F343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F624A"/>
    <w:multiLevelType w:val="hybridMultilevel"/>
    <w:tmpl w:val="DCD8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E7FD7"/>
    <w:multiLevelType w:val="hybridMultilevel"/>
    <w:tmpl w:val="6C846C76"/>
    <w:lvl w:ilvl="0" w:tplc="9F343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6329C"/>
    <w:multiLevelType w:val="hybridMultilevel"/>
    <w:tmpl w:val="8208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149E1"/>
    <w:multiLevelType w:val="hybridMultilevel"/>
    <w:tmpl w:val="08D67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734F5"/>
    <w:multiLevelType w:val="hybridMultilevel"/>
    <w:tmpl w:val="1B7CB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0710FD"/>
    <w:multiLevelType w:val="hybridMultilevel"/>
    <w:tmpl w:val="9F24913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E36D6C"/>
    <w:multiLevelType w:val="hybridMultilevel"/>
    <w:tmpl w:val="0F4072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D1022"/>
    <w:multiLevelType w:val="hybridMultilevel"/>
    <w:tmpl w:val="EA7064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D4022"/>
    <w:multiLevelType w:val="hybridMultilevel"/>
    <w:tmpl w:val="C2805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8EBC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8F6A2C"/>
    <w:multiLevelType w:val="hybridMultilevel"/>
    <w:tmpl w:val="CAD25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731544">
    <w:abstractNumId w:val="3"/>
  </w:num>
  <w:num w:numId="2" w16cid:durableId="2107461241">
    <w:abstractNumId w:val="1"/>
  </w:num>
  <w:num w:numId="3" w16cid:durableId="1489010529">
    <w:abstractNumId w:val="9"/>
  </w:num>
  <w:num w:numId="4" w16cid:durableId="1121923865">
    <w:abstractNumId w:val="13"/>
  </w:num>
  <w:num w:numId="5" w16cid:durableId="541672663">
    <w:abstractNumId w:val="2"/>
  </w:num>
  <w:num w:numId="6" w16cid:durableId="689380136">
    <w:abstractNumId w:val="14"/>
  </w:num>
  <w:num w:numId="7" w16cid:durableId="1965578888">
    <w:abstractNumId w:val="4"/>
  </w:num>
  <w:num w:numId="8" w16cid:durableId="117455860">
    <w:abstractNumId w:val="6"/>
  </w:num>
  <w:num w:numId="9" w16cid:durableId="1823113059">
    <w:abstractNumId w:val="10"/>
  </w:num>
  <w:num w:numId="10" w16cid:durableId="2003772429">
    <w:abstractNumId w:val="8"/>
  </w:num>
  <w:num w:numId="11" w16cid:durableId="170685811">
    <w:abstractNumId w:val="11"/>
  </w:num>
  <w:num w:numId="12" w16cid:durableId="1332951698">
    <w:abstractNumId w:val="5"/>
  </w:num>
  <w:num w:numId="13" w16cid:durableId="365956566">
    <w:abstractNumId w:val="12"/>
  </w:num>
  <w:num w:numId="14" w16cid:durableId="38944512">
    <w:abstractNumId w:val="7"/>
  </w:num>
  <w:num w:numId="15" w16cid:durableId="211546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74"/>
    <w:rsid w:val="00197F74"/>
    <w:rsid w:val="0027143F"/>
    <w:rsid w:val="00391B10"/>
    <w:rsid w:val="008C4462"/>
    <w:rsid w:val="00BD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2730E"/>
  <w15:chartTrackingRefBased/>
  <w15:docId w15:val="{0CB344AC-DB78-4F5D-9B7D-2BF9B90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F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F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F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F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F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450</Words>
  <Characters>2755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Mouton</dc:creator>
  <cp:keywords/>
  <dc:description/>
  <cp:lastModifiedBy>Gina Mouton</cp:lastModifiedBy>
  <cp:revision>1</cp:revision>
  <dcterms:created xsi:type="dcterms:W3CDTF">2025-09-19T13:29:00Z</dcterms:created>
  <dcterms:modified xsi:type="dcterms:W3CDTF">2025-09-19T13:50:00Z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0c3dd9a0-f92e-4391-bc30-02616d6d9481</vt:lpwstr>
  </property>
</Properties>
</file>